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0F" w:rsidRPr="00661D1F" w:rsidRDefault="0031600F" w:rsidP="0031600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31600F" w:rsidRPr="00661D1F" w:rsidRDefault="0031600F" w:rsidP="0031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1600F" w:rsidRPr="00661D1F" w:rsidRDefault="0031600F" w:rsidP="0031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31600F" w:rsidRPr="00661D1F" w:rsidRDefault="0031600F" w:rsidP="0031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31600F" w:rsidRPr="0070170D" w:rsidRDefault="0031600F" w:rsidP="0031600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1600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06-2/</w:t>
      </w:r>
      <w:r w:rsidRPr="0031600F">
        <w:rPr>
          <w:rFonts w:ascii="Times New Roman" w:hAnsi="Times New Roman" w:cs="Times New Roman"/>
          <w:color w:val="000000" w:themeColor="text1"/>
          <w:sz w:val="24"/>
          <w:szCs w:val="24"/>
        </w:rPr>
        <w:t>440-21</w:t>
      </w:r>
    </w:p>
    <w:p w:rsidR="0031600F" w:rsidRPr="00661D1F" w:rsidRDefault="0031600F" w:rsidP="0031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2. новембар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31600F" w:rsidRPr="00661D1F" w:rsidRDefault="0031600F" w:rsidP="0031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31600F" w:rsidRPr="00661D1F" w:rsidRDefault="0031600F" w:rsidP="0031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00F" w:rsidRPr="00661D1F" w:rsidRDefault="0031600F" w:rsidP="0031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1600F" w:rsidRPr="00661D1F" w:rsidRDefault="0031600F" w:rsidP="0031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1600F" w:rsidRPr="00661D1F" w:rsidRDefault="0031600F" w:rsidP="00316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31600F" w:rsidRPr="00661D1F" w:rsidRDefault="0031600F" w:rsidP="003160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69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31600F" w:rsidRPr="00661D1F" w:rsidRDefault="0031600F" w:rsidP="003160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1. НОВЕМБРА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</w:t>
      </w:r>
    </w:p>
    <w:p w:rsidR="0031600F" w:rsidRPr="00661D1F" w:rsidRDefault="0031600F" w:rsidP="0031600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1600F" w:rsidRPr="00661D1F" w:rsidRDefault="0031600F" w:rsidP="00316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0F" w:rsidRPr="00661D1F" w:rsidRDefault="0031600F" w:rsidP="0031600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61D1F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13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.00 часова.</w:t>
      </w:r>
      <w:proofErr w:type="gramEnd"/>
    </w:p>
    <w:p w:rsidR="0031600F" w:rsidRPr="00661D1F" w:rsidRDefault="0031600F" w:rsidP="0031600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661D1F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31600F" w:rsidRPr="00661D1F" w:rsidRDefault="0031600F" w:rsidP="0031600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Невена Веиновић, Миленко Јованов, Лука Кебара, Вук Мирчетић, Угљеша Мрдић, Виолета Оцокољић, Балинт Пастор, Оља Петровић, Жељко Томић и Тома Фила.</w:t>
      </w:r>
    </w:p>
    <w:p w:rsidR="0031600F" w:rsidRPr="00661D1F" w:rsidRDefault="0031600F" w:rsidP="0031600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Одбора присуствовали су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Милош Терзић, заменик члана Одбора Илије Матејића и Борисав Ковачевић, заменик члана Одбора.</w:t>
      </w:r>
    </w:p>
    <w:p w:rsidR="0031600F" w:rsidRPr="00661D1F" w:rsidRDefault="0031600F" w:rsidP="0031600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1D1F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Марија Јевђић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Дубравка Краљ, Јован Палалић и Ђорђе Тодоровић,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нити њихови заменици.</w:t>
      </w:r>
    </w:p>
    <w:p w:rsidR="0031600F" w:rsidRPr="00661D1F" w:rsidRDefault="0031600F" w:rsidP="0031600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1600F" w:rsidRPr="00661D1F" w:rsidRDefault="0031600F" w:rsidP="0031600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</w:t>
      </w:r>
      <w:r>
        <w:rPr>
          <w:rFonts w:ascii="Times New Roman" w:hAnsi="Times New Roman" w:cs="Times New Roman"/>
          <w:sz w:val="24"/>
          <w:szCs w:val="24"/>
          <w:lang w:val="sr-Cyrl-RS"/>
        </w:rPr>
        <w:t>едника, Одбор је једногласно (10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утврдио следећи</w:t>
      </w:r>
    </w:p>
    <w:p w:rsidR="0031600F" w:rsidRPr="00661D1F" w:rsidRDefault="0031600F" w:rsidP="00316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600F" w:rsidRPr="00661D1F" w:rsidRDefault="0031600F" w:rsidP="00316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31600F" w:rsidRPr="00661D1F" w:rsidRDefault="0031600F" w:rsidP="00316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1600F" w:rsidRPr="0031600F" w:rsidRDefault="0031600F" w:rsidP="0031600F">
      <w:pPr>
        <w:spacing w:after="1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61D1F">
        <w:rPr>
          <w:rStyle w:val="colornavy"/>
          <w:rFonts w:ascii="Times New Roman" w:hAnsi="Times New Roman" w:cs="Times New Roman"/>
          <w:sz w:val="24"/>
          <w:szCs w:val="24"/>
        </w:rPr>
        <w:tab/>
      </w:r>
      <w:r w:rsidRPr="003160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- Усвајање записника са 66, 67</w:t>
      </w:r>
      <w:r w:rsidR="008E08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3160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и 68. седнице Одбора</w:t>
      </w:r>
    </w:p>
    <w:p w:rsidR="0031600F" w:rsidRPr="0031600F" w:rsidRDefault="0031600F" w:rsidP="0031600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160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160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ab/>
        <w:t>1</w:t>
      </w:r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Разматрање </w:t>
      </w:r>
      <w:proofErr w:type="spellStart"/>
      <w:r w:rsidRPr="0031600F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proofErr w:type="spellStart"/>
      <w:r w:rsidRPr="0031600F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31600F">
        <w:rPr>
          <w:rFonts w:ascii="Times New Roman" w:eastAsia="Calibri" w:hAnsi="Times New Roman" w:cs="Times New Roman"/>
          <w:sz w:val="24"/>
          <w:szCs w:val="24"/>
        </w:rPr>
        <w:t>Заштитнику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600F">
        <w:rPr>
          <w:rFonts w:ascii="Times New Roman" w:eastAsia="Calibri" w:hAnsi="Times New Roman" w:cs="Times New Roman"/>
          <w:sz w:val="24"/>
          <w:szCs w:val="24"/>
        </w:rPr>
        <w:t>грађана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31600F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600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600F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600F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1600F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>59</w:t>
      </w:r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31600F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</w:t>
      </w:r>
      <w:r w:rsidRPr="0031600F">
        <w:rPr>
          <w:rFonts w:ascii="Times New Roman" w:eastAsia="Calibri" w:hAnsi="Times New Roman" w:cs="Times New Roman"/>
          <w:sz w:val="24"/>
          <w:szCs w:val="24"/>
        </w:rPr>
        <w:t>)</w:t>
      </w:r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 појединостима. </w:t>
      </w:r>
    </w:p>
    <w:p w:rsidR="0031600F" w:rsidRPr="006D0A28" w:rsidRDefault="0031600F" w:rsidP="0031600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p w:rsidR="0031600F" w:rsidRPr="002C6D6D" w:rsidRDefault="0031600F" w:rsidP="0031600F">
      <w:pPr>
        <w:tabs>
          <w:tab w:val="left" w:pos="4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одлучивања о тачкама дневно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 реда, Одбор је једногласно (11 гласова за) усвојио записнике 66, 67</w:t>
      </w:r>
      <w:r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68. </w:t>
      </w:r>
      <w:r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седнице Одбора.</w:t>
      </w:r>
    </w:p>
    <w:p w:rsidR="0031600F" w:rsidRPr="00661D1F" w:rsidRDefault="0031600F" w:rsidP="0031600F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1600F" w:rsidRDefault="0031600F" w:rsidP="0031600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31600F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proofErr w:type="spellStart"/>
      <w:r w:rsidRPr="0031600F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31600F">
        <w:rPr>
          <w:rFonts w:ascii="Times New Roman" w:eastAsia="Calibri" w:hAnsi="Times New Roman" w:cs="Times New Roman"/>
          <w:sz w:val="24"/>
          <w:szCs w:val="24"/>
        </w:rPr>
        <w:t>Заштитнику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600F">
        <w:rPr>
          <w:rFonts w:ascii="Times New Roman" w:eastAsia="Calibri" w:hAnsi="Times New Roman" w:cs="Times New Roman"/>
          <w:sz w:val="24"/>
          <w:szCs w:val="24"/>
        </w:rPr>
        <w:t>грађана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31600F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600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600F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600F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1600F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>59</w:t>
      </w:r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31600F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</w:t>
      </w:r>
      <w:r w:rsidRPr="0031600F">
        <w:rPr>
          <w:rFonts w:ascii="Times New Roman" w:eastAsia="Calibri" w:hAnsi="Times New Roman" w:cs="Times New Roman"/>
          <w:sz w:val="24"/>
          <w:szCs w:val="24"/>
        </w:rPr>
        <w:t>)</w:t>
      </w:r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>, у појединостима</w:t>
      </w:r>
    </w:p>
    <w:p w:rsidR="0031600F" w:rsidRPr="0031600F" w:rsidRDefault="0031600F" w:rsidP="00FF0DC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600F">
        <w:rPr>
          <w:rFonts w:ascii="Times New Roman" w:hAnsi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је Предлог закона о заштитнику грађана, у појединостима и сматра да су у складу са Уставом и правним системом Републике Србије следећи амандмани:</w:t>
      </w:r>
    </w:p>
    <w:p w:rsidR="0031600F" w:rsidRPr="0031600F" w:rsidRDefault="0031600F" w:rsidP="003160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600F">
        <w:rPr>
          <w:rFonts w:ascii="Times New Roman" w:hAnsi="Times New Roman"/>
          <w:sz w:val="24"/>
          <w:szCs w:val="24"/>
          <w:lang w:val="sr-Cyrl-RS"/>
        </w:rPr>
        <w:lastRenderedPageBreak/>
        <w:t xml:space="preserve">- на члан 7. 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Снежана Пауновић и Ђорђе Милићевић</w:t>
      </w:r>
      <w:r w:rsidRPr="0031600F">
        <w:rPr>
          <w:rFonts w:ascii="Times New Roman" w:hAnsi="Times New Roman"/>
          <w:sz w:val="24"/>
          <w:szCs w:val="24"/>
          <w:lang w:val="sr-Cyrl-RS"/>
        </w:rPr>
        <w:t>;</w:t>
      </w:r>
    </w:p>
    <w:p w:rsidR="0031600F" w:rsidRPr="0031600F" w:rsidRDefault="0031600F" w:rsidP="003160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600F">
        <w:rPr>
          <w:rFonts w:ascii="Times New Roman" w:hAnsi="Times New Roman"/>
          <w:sz w:val="24"/>
          <w:szCs w:val="24"/>
          <w:lang w:val="sr-Cyrl-RS"/>
        </w:rPr>
        <w:t xml:space="preserve">- на члан 8. са исправком, 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Снежана Пауновић и Ђорђе Милићевић</w:t>
      </w:r>
      <w:r w:rsidRPr="0031600F">
        <w:rPr>
          <w:rFonts w:ascii="Times New Roman" w:hAnsi="Times New Roman"/>
          <w:sz w:val="24"/>
          <w:szCs w:val="24"/>
          <w:lang w:val="sr-Cyrl-RS"/>
        </w:rPr>
        <w:t>;</w:t>
      </w:r>
    </w:p>
    <w:p w:rsidR="0031600F" w:rsidRPr="0031600F" w:rsidRDefault="0031600F" w:rsidP="003160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600F">
        <w:rPr>
          <w:rFonts w:ascii="Times New Roman" w:hAnsi="Times New Roman"/>
          <w:sz w:val="24"/>
          <w:szCs w:val="24"/>
          <w:lang w:val="sr-Cyrl-RS"/>
        </w:rPr>
        <w:t xml:space="preserve">- на члан 9. 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Снежана Пауновић и Ђорђе Милићевић</w:t>
      </w:r>
      <w:r w:rsidRPr="0031600F">
        <w:rPr>
          <w:rFonts w:ascii="Times New Roman" w:hAnsi="Times New Roman"/>
          <w:sz w:val="24"/>
          <w:szCs w:val="24"/>
          <w:lang w:val="sr-Cyrl-RS"/>
        </w:rPr>
        <w:t>;</w:t>
      </w:r>
    </w:p>
    <w:p w:rsidR="0031600F" w:rsidRPr="0031600F" w:rsidRDefault="0031600F" w:rsidP="003160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600F">
        <w:rPr>
          <w:rFonts w:ascii="Times New Roman" w:hAnsi="Times New Roman"/>
          <w:sz w:val="24"/>
          <w:szCs w:val="24"/>
          <w:lang w:val="sr-Cyrl-RS"/>
        </w:rPr>
        <w:t xml:space="preserve">- на члан 10. 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Снежана Пауновић и Ђорђе Милићевић</w:t>
      </w:r>
      <w:r w:rsidRPr="0031600F">
        <w:rPr>
          <w:rFonts w:ascii="Times New Roman" w:hAnsi="Times New Roman"/>
          <w:sz w:val="24"/>
          <w:szCs w:val="24"/>
          <w:lang w:val="sr-Cyrl-RS"/>
        </w:rPr>
        <w:t>;</w:t>
      </w:r>
    </w:p>
    <w:p w:rsidR="0031600F" w:rsidRPr="0031600F" w:rsidRDefault="0031600F" w:rsidP="003160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600F">
        <w:rPr>
          <w:rFonts w:ascii="Times New Roman" w:hAnsi="Times New Roman"/>
          <w:sz w:val="24"/>
          <w:szCs w:val="24"/>
          <w:lang w:val="sr-Cyrl-RS"/>
        </w:rPr>
        <w:t xml:space="preserve">- на члан 17. 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Снежана Пауновић и Ђорђе Милићевић</w:t>
      </w:r>
      <w:r w:rsidRPr="0031600F">
        <w:rPr>
          <w:rFonts w:ascii="Times New Roman" w:hAnsi="Times New Roman"/>
          <w:sz w:val="24"/>
          <w:szCs w:val="24"/>
          <w:lang w:val="sr-Cyrl-RS"/>
        </w:rPr>
        <w:t>;</w:t>
      </w:r>
    </w:p>
    <w:p w:rsidR="0031600F" w:rsidRPr="0031600F" w:rsidRDefault="0031600F" w:rsidP="003160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600F">
        <w:rPr>
          <w:rFonts w:ascii="Times New Roman" w:hAnsi="Times New Roman"/>
          <w:sz w:val="24"/>
          <w:szCs w:val="24"/>
          <w:lang w:val="sr-Cyrl-RS"/>
        </w:rPr>
        <w:t>- на члан 32. који је поднела народни посланик Јелена Жарић Ковачевић;</w:t>
      </w:r>
    </w:p>
    <w:p w:rsidR="0031600F" w:rsidRPr="0031600F" w:rsidRDefault="0031600F" w:rsidP="003160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600F">
        <w:rPr>
          <w:rFonts w:ascii="Times New Roman" w:hAnsi="Times New Roman"/>
          <w:sz w:val="24"/>
          <w:szCs w:val="24"/>
          <w:lang w:val="sr-Cyrl-RS"/>
        </w:rPr>
        <w:t>- на члан 48. који је поднео народни посланик Ђорђе Комленски;</w:t>
      </w:r>
    </w:p>
    <w:p w:rsidR="0031600F" w:rsidRDefault="0031600F" w:rsidP="0031600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600F">
        <w:rPr>
          <w:rFonts w:ascii="Times New Roman" w:hAnsi="Times New Roman"/>
          <w:sz w:val="24"/>
          <w:szCs w:val="24"/>
          <w:lang w:val="sr-Cyrl-RS"/>
        </w:rPr>
        <w:t>- на члан 48. који је поднео Одбор за правосуђе, државну управу и локалну самоуправу.</w:t>
      </w:r>
    </w:p>
    <w:p w:rsidR="0031600F" w:rsidRPr="0031600F" w:rsidRDefault="0031600F" w:rsidP="0031600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 одлуку донео једногласно (13 гласова за).</w:t>
      </w:r>
    </w:p>
    <w:p w:rsidR="0031600F" w:rsidRDefault="0031600F" w:rsidP="003160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00F">
        <w:rPr>
          <w:rFonts w:ascii="Times New Roman" w:hAnsi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EE1A0E" w:rsidRPr="00EE1A0E" w:rsidRDefault="00EE1A0E" w:rsidP="003160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00F" w:rsidRPr="00661D1F" w:rsidRDefault="0031600F" w:rsidP="0031600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61D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61D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,10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EE1A0E" w:rsidRDefault="0031600F" w:rsidP="0031600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</w:p>
    <w:p w:rsidR="0031600F" w:rsidRPr="00661D1F" w:rsidRDefault="0031600F" w:rsidP="0031600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31600F" w:rsidRPr="00661D1F" w:rsidRDefault="0031600F" w:rsidP="0031600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31600F" w:rsidRPr="00661D1F" w:rsidRDefault="0031600F" w:rsidP="0031600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661D1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</w:p>
    <w:p w:rsidR="0031600F" w:rsidRPr="00661D1F" w:rsidRDefault="0031600F" w:rsidP="0031600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Јелена Жарић Ковачевић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31600F" w:rsidRPr="00661D1F" w:rsidRDefault="0031600F" w:rsidP="0031600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31600F" w:rsidRPr="00661D1F" w:rsidRDefault="0031600F" w:rsidP="0031600F">
      <w:pPr>
        <w:rPr>
          <w:rFonts w:ascii="Times New Roman" w:hAnsi="Times New Roman" w:cs="Times New Roman"/>
          <w:sz w:val="24"/>
          <w:szCs w:val="24"/>
        </w:rPr>
      </w:pPr>
    </w:p>
    <w:p w:rsidR="0031600F" w:rsidRDefault="0031600F" w:rsidP="0031600F"/>
    <w:p w:rsidR="00103355" w:rsidRPr="0031600F" w:rsidRDefault="00103355">
      <w:pPr>
        <w:rPr>
          <w:lang w:val="sr-Cyrl-RS"/>
        </w:rPr>
      </w:pPr>
    </w:p>
    <w:sectPr w:rsidR="00103355" w:rsidRPr="0031600F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DB" w:rsidRDefault="00FF0DC1">
      <w:pPr>
        <w:spacing w:after="0" w:line="240" w:lineRule="auto"/>
      </w:pPr>
      <w:r>
        <w:separator/>
      </w:r>
    </w:p>
  </w:endnote>
  <w:endnote w:type="continuationSeparator" w:id="0">
    <w:p w:rsidR="009400DB" w:rsidRDefault="00FF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31600F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EE1A0E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EE1A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DB" w:rsidRDefault="00FF0DC1">
      <w:pPr>
        <w:spacing w:after="0" w:line="240" w:lineRule="auto"/>
      </w:pPr>
      <w:r>
        <w:separator/>
      </w:r>
    </w:p>
  </w:footnote>
  <w:footnote w:type="continuationSeparator" w:id="0">
    <w:p w:rsidR="009400DB" w:rsidRDefault="00FF0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0F"/>
    <w:rsid w:val="00103355"/>
    <w:rsid w:val="0031600F"/>
    <w:rsid w:val="008E08DD"/>
    <w:rsid w:val="009400DB"/>
    <w:rsid w:val="009636A1"/>
    <w:rsid w:val="00EE1A0E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6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00F"/>
  </w:style>
  <w:style w:type="character" w:customStyle="1" w:styleId="colornavy">
    <w:name w:val="color_navy"/>
    <w:rsid w:val="00316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6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00F"/>
  </w:style>
  <w:style w:type="character" w:customStyle="1" w:styleId="colornavy">
    <w:name w:val="color_navy"/>
    <w:rsid w:val="0031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4</cp:revision>
  <cp:lastPrinted>2021-12-07T10:01:00Z</cp:lastPrinted>
  <dcterms:created xsi:type="dcterms:W3CDTF">2021-11-02T09:13:00Z</dcterms:created>
  <dcterms:modified xsi:type="dcterms:W3CDTF">2021-12-07T10:01:00Z</dcterms:modified>
</cp:coreProperties>
</file>